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1"/>
        <w:rPr>
          <w:rStyle w:val="Ninguno"/>
          <w:sz w:val="17"/>
          <w:szCs w:val="17"/>
        </w:rPr>
      </w:pPr>
    </w:p>
    <w:p>
      <w:pPr>
        <w:pStyle w:val="Cuerpo"/>
        <w:spacing w:before="96"/>
        <w:ind w:left="3281" w:firstLine="0"/>
        <w:rPr>
          <w:rStyle w:val="Ninguno"/>
          <w:rFonts w:ascii="Arial" w:cs="Arial" w:hAnsi="Arial" w:eastAsia="Arial"/>
          <w:b w:val="1"/>
          <w:bCs w:val="1"/>
          <w:sz w:val="16"/>
          <w:szCs w:val="16"/>
        </w:rPr>
      </w:pPr>
      <w:r>
        <w:rPr>
          <w:rStyle w:val="Ninguno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1925320</wp:posOffset>
            </wp:positionH>
            <wp:positionV relativeFrom="line">
              <wp:posOffset>-119330</wp:posOffset>
            </wp:positionV>
            <wp:extent cx="587375" cy="58293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2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Colegio</w:t>
      </w:r>
      <w:r>
        <w:rPr>
          <w:rStyle w:val="Ninguno"/>
          <w:rFonts w:ascii="Arial" w:hAnsi="Arial"/>
          <w:b w:val="1"/>
          <w:bCs w:val="1"/>
          <w:spacing w:val="-3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n-US"/>
        </w:rPr>
        <w:t>Barrie</w:t>
      </w:r>
      <w:r>
        <w:rPr>
          <w:rStyle w:val="Ninguno"/>
          <w:rFonts w:ascii="Arial" w:hAnsi="Arial"/>
          <w:b w:val="1"/>
          <w:bCs w:val="1"/>
          <w:spacing w:val="-8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it-IT"/>
        </w:rPr>
        <w:t>Montessori</w:t>
      </w:r>
    </w:p>
    <w:p>
      <w:pPr>
        <w:pStyle w:val="Cuerpo"/>
        <w:spacing w:before="27"/>
        <w:ind w:left="3281" w:right="4707" w:firstLine="0"/>
        <w:rPr>
          <w:rStyle w:val="Ninguno"/>
          <w:rFonts w:ascii="Arial" w:cs="Arial" w:hAnsi="Arial" w:eastAsia="Arial"/>
          <w:sz w:val="16"/>
          <w:szCs w:val="16"/>
        </w:rPr>
      </w:pPr>
      <w:r>
        <w:rPr>
          <w:rStyle w:val="Ninguno"/>
          <w:rFonts w:ascii="Arial" w:hAnsi="Arial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" w:hAnsi="Arial"/>
          <w:sz w:val="16"/>
          <w:szCs w:val="16"/>
          <w:rtl w:val="0"/>
          <w:lang w:val="sv-SE"/>
        </w:rPr>
        <w:t>lvaro</w:t>
      </w:r>
      <w:r>
        <w:rPr>
          <w:rStyle w:val="Ninguno"/>
          <w:rFonts w:ascii="Arial" w:hAnsi="Arial"/>
          <w:spacing w:val="-6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  <w:lang w:val="it-IT"/>
        </w:rPr>
        <w:t>Casanova</w:t>
      </w:r>
      <w:r>
        <w:rPr>
          <w:rStyle w:val="Ninguno"/>
          <w:rFonts w:ascii="Arial" w:hAnsi="Arial"/>
          <w:spacing w:val="-6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</w:rPr>
        <w:t>N</w:t>
      </w:r>
      <w:r>
        <w:rPr>
          <w:rStyle w:val="Ninguno"/>
          <w:rFonts w:ascii="Arial" w:hAnsi="Arial" w:hint="default"/>
          <w:sz w:val="16"/>
          <w:szCs w:val="16"/>
          <w:rtl w:val="0"/>
          <w:lang w:val="es-ES_tradnl"/>
        </w:rPr>
        <w:t>°</w:t>
      </w:r>
      <w:r>
        <w:rPr>
          <w:rStyle w:val="Ninguno"/>
          <w:rFonts w:ascii="Arial" w:hAnsi="Arial"/>
          <w:spacing w:val="-6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</w:rPr>
        <w:t>701,</w:t>
      </w:r>
      <w:r>
        <w:rPr>
          <w:rStyle w:val="Ninguno"/>
          <w:rFonts w:ascii="Arial" w:hAnsi="Arial"/>
          <w:spacing w:val="-5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</w:rPr>
        <w:t>Pe</w:t>
      </w:r>
      <w:r>
        <w:rPr>
          <w:rStyle w:val="Ninguno"/>
          <w:rFonts w:ascii="Arial" w:hAnsi="Arial" w:hint="default"/>
          <w:sz w:val="16"/>
          <w:szCs w:val="16"/>
          <w:rtl w:val="0"/>
          <w:lang w:val="es-ES_tradnl"/>
        </w:rPr>
        <w:t>ñ</w:t>
      </w:r>
      <w:r>
        <w:rPr>
          <w:rStyle w:val="Ninguno"/>
          <w:rFonts w:ascii="Arial" w:hAnsi="Arial"/>
          <w:sz w:val="16"/>
          <w:szCs w:val="16"/>
          <w:rtl w:val="0"/>
        </w:rPr>
        <w:t>alol</w:t>
      </w:r>
      <w:r>
        <w:rPr>
          <w:rStyle w:val="Ninguno"/>
          <w:rFonts w:ascii="Arial" w:hAnsi="Arial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" w:hAnsi="Arial"/>
          <w:sz w:val="16"/>
          <w:szCs w:val="16"/>
          <w:rtl w:val="0"/>
        </w:rPr>
        <w:t>n</w:t>
      </w:r>
      <w:r>
        <w:rPr>
          <w:rStyle w:val="Ninguno"/>
          <w:rFonts w:ascii="Arial" w:hAnsi="Arial"/>
          <w:spacing w:val="-42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</w:rPr>
        <w:t>9</w:t>
      </w:r>
      <w:r>
        <w:rPr>
          <w:rStyle w:val="Ninguno"/>
          <w:rFonts w:ascii="Arial" w:hAnsi="Arial"/>
          <w:spacing w:val="-3"/>
          <w:sz w:val="16"/>
          <w:szCs w:val="16"/>
          <w:rtl w:val="0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</w:rPr>
        <w:t xml:space="preserve">65717429 </w:t>
      </w:r>
      <w:r>
        <w:rPr>
          <w:rStyle w:val="Ninguno"/>
          <w:rFonts w:ascii="Arial" w:hAnsi="Arial" w:hint="default"/>
          <w:sz w:val="16"/>
          <w:szCs w:val="16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16"/>
          <w:szCs w:val="16"/>
          <w:rtl w:val="0"/>
        </w:rPr>
        <w:t>994327488</w:t>
      </w:r>
    </w:p>
    <w:p>
      <w:pPr>
        <w:pStyle w:val="Cuerpo"/>
        <w:spacing w:line="181" w:lineRule="exact"/>
        <w:ind w:left="3281" w:firstLine="0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"mailto:secretaria.colegio@barriemontessori.cl"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secretaria.colegio@barriemontessori.cl</w:t>
      </w:r>
      <w:r>
        <w:rPr/>
        <w:fldChar w:fldCharType="end" w:fldLock="0"/>
      </w:r>
    </w:p>
    <w:p>
      <w:pPr>
        <w:pStyle w:val="Body Tex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Body Tex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Body Tex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Title"/>
      </w:pPr>
      <w:r>
        <w:rPr>
          <w:rStyle w:val="Ninguno"/>
          <w:rtl w:val="0"/>
          <w:lang w:val="es-ES_tradnl"/>
        </w:rPr>
        <w:t>Reglamento</w:t>
      </w:r>
      <w:r>
        <w:rPr>
          <w:rStyle w:val="Ninguno"/>
          <w:spacing w:val="-3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Econ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mico</w:t>
      </w:r>
      <w:r>
        <w:rPr>
          <w:rStyle w:val="Ninguno"/>
          <w:spacing w:val="-2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-2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Escolar</w:t>
      </w:r>
      <w:r>
        <w:rPr>
          <w:rStyle w:val="Ninguno"/>
          <w:spacing w:val="-8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2023 -</w:t>
      </w:r>
      <w:r>
        <w:rPr>
          <w:rStyle w:val="Ninguno"/>
          <w:spacing w:val="-9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Colegio</w:t>
      </w:r>
    </w:p>
    <w:p>
      <w:pPr>
        <w:pStyle w:val="Body Text"/>
        <w:spacing w:before="2"/>
        <w:rPr>
          <w:rStyle w:val="Ninguno"/>
          <w:b w:val="1"/>
          <w:bCs w:val="1"/>
          <w:sz w:val="40"/>
          <w:szCs w:val="40"/>
        </w:rPr>
      </w:pPr>
    </w:p>
    <w:p>
      <w:pPr>
        <w:pStyle w:val="Body Text"/>
        <w:spacing w:before="1"/>
        <w:ind w:left="272" w:right="233" w:firstLine="0"/>
        <w:jc w:val="both"/>
      </w:pPr>
      <w:r>
        <w:rPr>
          <w:rStyle w:val="Ninguno"/>
          <w:rtl w:val="0"/>
          <w:lang w:val="es-ES_tradnl"/>
        </w:rPr>
        <w:t>Nuestro Colegio Barrie Montessori es un establecimiento educacional particular pagado, por lo tanto,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todos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gastos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funcionamiento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solventados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mediante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apoderados.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 de vital importancia para nosotros que se cancelen puntualmente los aranceles correspondientes a la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Cuota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Incorporaci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Colegiaturas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mensuales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Cuota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materiales, sin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alguna:</w:t>
      </w:r>
    </w:p>
    <w:p>
      <w:pPr>
        <w:pStyle w:val="Body Text"/>
        <w:spacing w:before="5"/>
        <w:rPr>
          <w:rStyle w:val="Ninguno"/>
          <w:sz w:val="26"/>
          <w:szCs w:val="26"/>
        </w:rPr>
      </w:pPr>
    </w:p>
    <w:p>
      <w:pPr>
        <w:pStyle w:val="heading 1"/>
        <w:ind w:left="1434" w:right="1550" w:firstLine="0"/>
        <w:jc w:val="center"/>
        <w:rPr>
          <w:rStyle w:val="Ninguno"/>
          <w:sz w:val="22"/>
          <w:szCs w:val="22"/>
        </w:rPr>
      </w:pPr>
      <w:r>
        <w:rPr>
          <w:rStyle w:val="Ninguno"/>
          <w:spacing w:val="0"/>
          <w:rtl w:val="0"/>
          <w:lang w:val="es-ES_tradnl"/>
        </w:rPr>
        <w:t>Aranceles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Totales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>ñ</w:t>
      </w:r>
      <w:r>
        <w:rPr>
          <w:rStyle w:val="Ninguno"/>
          <w:spacing w:val="0"/>
          <w:rtl w:val="0"/>
          <w:lang w:val="es-ES_tradnl"/>
        </w:rPr>
        <w:t>o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2023,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incluye Matr</w:t>
      </w:r>
      <w:r>
        <w:rPr>
          <w:rStyle w:val="Ninguno"/>
          <w:spacing w:val="0"/>
          <w:rtl w:val="0"/>
          <w:lang w:val="es-ES_tradnl"/>
        </w:rPr>
        <w:t>í</w:t>
      </w:r>
      <w:r>
        <w:rPr>
          <w:rStyle w:val="Ninguno"/>
          <w:spacing w:val="0"/>
          <w:rtl w:val="0"/>
          <w:lang w:val="es-ES_tradnl"/>
        </w:rPr>
        <w:t>cula,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Colegiaturas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y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Materiales</w:t>
      </w:r>
      <w:r>
        <w:rPr>
          <w:rStyle w:val="Ninguno"/>
          <w:spacing w:val="0"/>
          <w:sz w:val="22"/>
          <w:szCs w:val="22"/>
          <w:rtl w:val="0"/>
          <w:lang w:val="es-ES_tradnl"/>
        </w:rPr>
        <w:t>.</w:t>
      </w:r>
    </w:p>
    <w:p>
      <w:pPr>
        <w:pStyle w:val="Body Text"/>
        <w:spacing w:before="11"/>
        <w:rPr>
          <w:rStyle w:val="Ninguno"/>
          <w:b w:val="1"/>
          <w:bCs w:val="1"/>
          <w:sz w:val="18"/>
          <w:szCs w:val="18"/>
        </w:rPr>
      </w:pPr>
    </w:p>
    <w:tbl>
      <w:tblPr>
        <w:tblW w:w="6366" w:type="dxa"/>
        <w:jc w:val="left"/>
        <w:tblInd w:w="2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9"/>
        <w:gridCol w:w="1687"/>
        <w:gridCol w:w="183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112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Arancel</w:t>
            </w:r>
            <w:r>
              <w:rPr>
                <w:rStyle w:val="Ninguno"/>
                <w:spacing w:val="-4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spacing w:val="-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pacing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spacing w:val="-4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pacing w:val="-2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sico</w:t>
            </w:r>
          </w:p>
        </w:tc>
        <w:tc>
          <w:tcPr>
            <w:tcW w:type="dxa" w:w="168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7"/>
            </w:tcMar>
            <w:vAlign w:val="top"/>
          </w:tcPr>
          <w:p>
            <w:pPr>
              <w:pStyle w:val="Table Paragraph"/>
              <w:spacing w:before="47"/>
              <w:ind w:right="207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$</w:t>
            </w:r>
            <w:r>
              <w:rPr>
                <w:rStyle w:val="Ninguno"/>
                <w:spacing w:val="52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4.360.000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216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Anual</w:t>
            </w:r>
            <w:r>
              <w:rPr>
                <w:rStyle w:val="Ninguno"/>
                <w:spacing w:val="-5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total.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84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2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Arancel</w:t>
            </w:r>
            <w:r>
              <w:rPr>
                <w:rStyle w:val="Ninguno"/>
                <w:spacing w:val="-4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spacing w:val="-2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7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pacing w:val="-2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spacing w:val="-4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IV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pacing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medio</w:t>
            </w:r>
          </w:p>
        </w:tc>
        <w:tc>
          <w:tcPr>
            <w:tcW w:type="dxa" w:w="16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6"/>
            </w:tcMar>
            <w:vAlign w:val="top"/>
          </w:tcPr>
          <w:p>
            <w:pPr>
              <w:pStyle w:val="Table Paragraph"/>
              <w:ind w:right="206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$</w:t>
            </w:r>
            <w:r>
              <w:rPr>
                <w:rStyle w:val="Ninguno"/>
                <w:spacing w:val="52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4.780.000</w:t>
            </w:r>
          </w:p>
        </w:tc>
        <w:tc>
          <w:tcPr>
            <w:tcW w:type="dxa" w:w="183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16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Anual</w:t>
            </w:r>
            <w:r>
              <w:rPr>
                <w:rStyle w:val="Ninguno"/>
                <w:spacing w:val="-5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total.</w:t>
            </w:r>
          </w:p>
        </w:tc>
      </w:tr>
    </w:tbl>
    <w:p>
      <w:pPr>
        <w:pStyle w:val="Body Text"/>
        <w:spacing w:before="11"/>
        <w:ind w:left="2078" w:hanging="2078"/>
        <w:rPr>
          <w:rStyle w:val="Ninguno"/>
          <w:b w:val="1"/>
          <w:bCs w:val="1"/>
          <w:sz w:val="18"/>
          <w:szCs w:val="18"/>
        </w:rPr>
      </w:pPr>
    </w:p>
    <w:p>
      <w:pPr>
        <w:pStyle w:val="Body Text"/>
        <w:spacing w:before="6"/>
        <w:rPr>
          <w:rStyle w:val="Ninguno"/>
          <w:b w:val="1"/>
          <w:bCs w:val="1"/>
          <w:sz w:val="21"/>
          <w:szCs w:val="21"/>
        </w:rPr>
      </w:pPr>
    </w:p>
    <w:p>
      <w:pPr>
        <w:pStyle w:val="Body Text"/>
        <w:spacing w:before="6"/>
        <w:rPr>
          <w:rStyle w:val="Ninguno"/>
          <w:b w:val="1"/>
          <w:bCs w:val="1"/>
          <w:sz w:val="21"/>
          <w:szCs w:val="21"/>
        </w:rPr>
      </w:pPr>
    </w:p>
    <w:p>
      <w:pPr>
        <w:pStyle w:val="Cuerpo"/>
        <w:ind w:left="1108" w:right="507" w:hanging="728"/>
        <w:jc w:val="both"/>
        <w:rPr>
          <w:rStyle w:val="Ninguno"/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position w:val="4"/>
          <w:u w:val="single"/>
          <w:rtl w:val="0"/>
          <w:lang w:val="en-US"/>
        </w:rPr>
        <w:t>Nota</w:t>
      </w:r>
      <w:r>
        <w:rPr>
          <w:rStyle w:val="Ninguno"/>
          <w:rFonts w:ascii="Calibri" w:hAnsi="Calibri"/>
          <w:b w:val="1"/>
          <w:bCs w:val="1"/>
          <w:i w:val="1"/>
          <w:iCs w:val="1"/>
          <w:position w:val="4"/>
          <w:rtl w:val="0"/>
        </w:rPr>
        <w:t>:</w:t>
      </w:r>
      <w:r>
        <w:rPr>
          <w:rStyle w:val="Ninguno"/>
          <w:rFonts w:ascii="Calibri" w:hAnsi="Calibri"/>
          <w:b w:val="1"/>
          <w:bCs w:val="1"/>
          <w:i w:val="1"/>
          <w:iCs w:val="1"/>
          <w:spacing w:val="-1"/>
          <w:position w:val="4"/>
          <w:rtl w:val="0"/>
        </w:rPr>
        <w:t xml:space="preserve">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es-ES_tradnl"/>
        </w:rPr>
        <w:t xml:space="preserve">Adicionalmente para los alumnos nuevos, la </w:t>
      </w:r>
      <w:r>
        <w:rPr>
          <w:rStyle w:val="Ning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es-ES_tradnl"/>
        </w:rPr>
        <w:t>Cuota de Incorporaci</w:t>
      </w:r>
      <w:r>
        <w:rPr>
          <w:rStyle w:val="Ninguno"/>
          <w:rFonts w:ascii="Calibri" w:hAnsi="Calibri" w:hint="default"/>
          <w:b w:val="1"/>
          <w:bCs w:val="1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i w:val="1"/>
          <w:iCs w:val="1"/>
          <w:sz w:val="24"/>
          <w:szCs w:val="24"/>
          <w:rtl w:val="0"/>
        </w:rPr>
        <w:t xml:space="preserve">n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en-US"/>
        </w:rPr>
        <w:t>es de $950.000, la que</w:t>
      </w:r>
      <w:r>
        <w:rPr>
          <w:rStyle w:val="Ninguno"/>
          <w:rFonts w:ascii="Calibri" w:hAnsi="Calibri"/>
          <w:i w:val="1"/>
          <w:iCs w:val="1"/>
          <w:spacing w:val="1"/>
          <w:sz w:val="24"/>
          <w:szCs w:val="24"/>
          <w:rtl w:val="0"/>
        </w:rPr>
        <w:t xml:space="preserve">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es-ES_tradnl"/>
        </w:rPr>
        <w:t xml:space="preserve">debe agregarse a los valores antes indicados. Esta es una cuota </w:t>
      </w:r>
      <w:r>
        <w:rPr>
          <w:rStyle w:val="Ninguno"/>
          <w:rFonts w:ascii="Calibri" w:hAnsi="Calibri" w:hint="default"/>
          <w:i w:val="1"/>
          <w:i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es-ES_tradnl"/>
        </w:rPr>
        <w:t>nica por familia y se paga</w:t>
      </w:r>
      <w:r>
        <w:rPr>
          <w:rStyle w:val="Ninguno"/>
          <w:rFonts w:ascii="Calibri" w:hAnsi="Calibri"/>
          <w:i w:val="1"/>
          <w:iCs w:val="1"/>
          <w:spacing w:val="1"/>
          <w:sz w:val="24"/>
          <w:szCs w:val="24"/>
          <w:rtl w:val="0"/>
        </w:rPr>
        <w:t xml:space="preserve">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</w:rPr>
        <w:t>s</w:t>
      </w:r>
      <w:r>
        <w:rPr>
          <w:rStyle w:val="Ninguno"/>
          <w:rFonts w:ascii="Calibri" w:hAnsi="Calibri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</w:rPr>
        <w:t>lo</w:t>
      </w:r>
      <w:r>
        <w:rPr>
          <w:rStyle w:val="Ninguno"/>
          <w:rFonts w:ascii="Calibri" w:hAnsi="Calibri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es-ES_tradnl"/>
        </w:rPr>
        <w:t>por una</w:t>
      </w:r>
      <w:r>
        <w:rPr>
          <w:rStyle w:val="Ninguno"/>
          <w:rFonts w:ascii="Calibri" w:hAnsi="Calibri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Ninguno"/>
          <w:rFonts w:ascii="Calibri" w:hAnsi="Calibri"/>
          <w:i w:val="1"/>
          <w:iCs w:val="1"/>
          <w:sz w:val="24"/>
          <w:szCs w:val="24"/>
          <w:rtl w:val="0"/>
          <w:lang w:val="pt-PT"/>
        </w:rPr>
        <w:t>vez.</w:t>
      </w:r>
    </w:p>
    <w:p>
      <w:pPr>
        <w:pStyle w:val="Cuerpo"/>
        <w:spacing w:before="182" w:line="480" w:lineRule="auto"/>
        <w:ind w:left="272" w:right="5814" w:firstLine="0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sz w:val="24"/>
          <w:szCs w:val="24"/>
          <w:rtl w:val="0"/>
          <w:lang w:val="pt-PT"/>
        </w:rPr>
        <w:t>Este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it-IT"/>
        </w:rPr>
        <w:t>arancel</w:t>
      </w:r>
      <w:r>
        <w:rPr>
          <w:rStyle w:val="Ninguno"/>
          <w:spacing w:val="-2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</w:rPr>
        <w:t>se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de-DE"/>
        </w:rPr>
        <w:t>desglosa</w:t>
      </w:r>
      <w:r>
        <w:rPr>
          <w:rStyle w:val="Ninguno"/>
          <w:spacing w:val="-1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</w:rPr>
        <w:t>de</w:t>
      </w:r>
      <w:r>
        <w:rPr>
          <w:rStyle w:val="Ninguno"/>
          <w:spacing w:val="-5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</w:rPr>
        <w:t>la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siguiente</w:t>
      </w:r>
      <w:r>
        <w:rPr>
          <w:rStyle w:val="Ninguno"/>
          <w:sz w:val="24"/>
          <w:szCs w:val="24"/>
          <w:rtl w:val="0"/>
          <w:lang w:val="es-ES_tradnl"/>
        </w:rPr>
        <w:t xml:space="preserve"> forma.</w:t>
      </w:r>
      <w:r>
        <w:rPr>
          <w:rStyle w:val="Ninguno"/>
          <w:spacing w:val="-2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</w:rPr>
        <w:t>1.-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Cuota</w:t>
      </w:r>
      <w:r>
        <w:rPr>
          <w:rStyle w:val="Ninguno"/>
          <w:b w:val="1"/>
          <w:bCs w:val="1"/>
          <w:spacing w:val="-1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de</w:t>
      </w:r>
      <w:r>
        <w:rPr>
          <w:rStyle w:val="Ninguno"/>
          <w:b w:val="1"/>
          <w:bCs w:val="1"/>
          <w:spacing w:val="-1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es-ES_tradnl"/>
        </w:rPr>
        <w:t>Incorporaci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de-DE"/>
        </w:rPr>
        <w:t>n Familiar:</w:t>
      </w:r>
    </w:p>
    <w:p>
      <w:pPr>
        <w:pStyle w:val="Body Text"/>
        <w:ind w:left="272" w:right="238" w:firstLine="0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tl w:val="0"/>
          <w:lang w:val="es-ES_tradnl"/>
        </w:rPr>
        <w:t>La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nuestro Proyecto Educativo requiere de la cancelaci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una Cuota de Incorporaci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 familia. Esta tiene un costo de $950.000, documentable hasta en 2 cuotas. La primera cuota debe ser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 xml:space="preserve">             </w:t>
      </w:r>
      <w:r>
        <w:rPr>
          <w:rStyle w:val="Ninguno"/>
          <w:rtl w:val="0"/>
          <w:lang w:val="es-ES_tradnl"/>
        </w:rPr>
        <w:t>cancelada al momento de matricular y 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segunda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 xml:space="preserve">cuota </w:t>
      </w:r>
      <w:r>
        <w:rPr>
          <w:rStyle w:val="Ninguno"/>
          <w:rtl w:val="0"/>
          <w:lang w:val="es-ES_tradnl"/>
        </w:rPr>
        <w:t>al mes siguiente</w:t>
      </w:r>
      <w:r>
        <w:rPr>
          <w:rStyle w:val="Ninguno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del</w:t>
      </w:r>
      <w:r>
        <w:rPr>
          <w:rStyle w:val="Ninguno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</w:t>
      </w:r>
      <w:r>
        <w:rPr>
          <w:rStyle w:val="Ninguno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en</w:t>
      </w:r>
      <w:r>
        <w:rPr>
          <w:rStyle w:val="Ninguno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curso.</w:t>
      </w:r>
      <w:r>
        <w:rPr>
          <w:rStyle w:val="Ninguno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Una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vez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que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el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estudiante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ingresa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clases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esta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Cuota</w:t>
      </w:r>
      <w:r>
        <w:rPr>
          <w:rStyle w:val="Ninguno"/>
          <w:b w:val="1"/>
          <w:bCs w:val="1"/>
          <w:spacing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de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pacing w:val="-57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Incorporaci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no es devuelta.</w:t>
      </w:r>
    </w:p>
    <w:p>
      <w:pPr>
        <w:pStyle w:val="Body Text"/>
        <w:rPr>
          <w:rStyle w:val="Ninguno"/>
          <w:b w:val="1"/>
          <w:bCs w:val="1"/>
        </w:rPr>
      </w:pPr>
    </w:p>
    <w:p>
      <w:pPr>
        <w:pStyle w:val="Cuerpo"/>
        <w:spacing w:before="1"/>
        <w:ind w:left="272" w:firstLine="0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2.-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Matr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es-ES_tradnl"/>
        </w:rPr>
        <w:t>cula:</w:t>
      </w:r>
    </w:p>
    <w:p>
      <w:pPr>
        <w:pStyle w:val="Body Text"/>
        <w:spacing w:before="2"/>
        <w:rPr>
          <w:rStyle w:val="Ninguno"/>
          <w:b w:val="1"/>
          <w:bCs w:val="1"/>
          <w:sz w:val="16"/>
          <w:szCs w:val="16"/>
        </w:rPr>
      </w:pPr>
    </w:p>
    <w:p>
      <w:pPr>
        <w:pStyle w:val="Body Text"/>
        <w:spacing w:before="90"/>
        <w:ind w:left="272" w:right="238" w:firstLine="0"/>
        <w:jc w:val="both"/>
      </w:pPr>
      <w:r>
        <w:rPr>
          <w:rStyle w:val="Ninguno"/>
          <w:rtl w:val="0"/>
          <w:lang w:val="es-ES_tradnl"/>
        </w:rPr>
        <w:t>La matr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cula es anual, tiene el mismo valor que una colegiatura y debe ser documentada con cheque 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plazo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ximo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30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apoderada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documentase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cancelase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dicha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plazo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previsto, el colegio abrir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los cupos disponibles para las familias que se encuentran esperando plaza en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nuestras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listas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espera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 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podremos garantizar el cupo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 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hijos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 han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matriculado.</w:t>
      </w:r>
    </w:p>
    <w:p>
      <w:pPr>
        <w:pStyle w:val="Body Text"/>
        <w:spacing w:before="209"/>
        <w:ind w:left="272" w:right="237" w:firstLine="0"/>
        <w:jc w:val="both"/>
      </w:pPr>
      <w:r>
        <w:rPr>
          <w:rStyle w:val="Ninguno"/>
          <w:rtl w:val="0"/>
          <w:lang w:val="es-ES_tradnl"/>
        </w:rPr>
        <w:t>Junto con matricular al alumno/a, el apoderado responsable de los pagos se compromete a cancelar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debidamente los aranceles totales del resto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escolar, mediante Mandato de Pago Autom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tico 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Cuentas.</w:t>
      </w:r>
    </w:p>
    <w:p>
      <w:pPr>
        <w:pStyle w:val="Body Text"/>
        <w:spacing w:before="9"/>
        <w:rPr>
          <w:rStyle w:val="Ninguno"/>
          <w:sz w:val="27"/>
          <w:szCs w:val="27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line">
                  <wp:posOffset>233679</wp:posOffset>
                </wp:positionV>
                <wp:extent cx="6343650" cy="695325"/>
                <wp:effectExtent l="0" t="0" r="0" b="0"/>
                <wp:wrapTopAndBottom distT="0" distB="0"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9532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before="127"/>
                              <w:ind w:left="104" w:firstLine="0"/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Cabe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5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destacar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8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que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5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la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2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Matr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cula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no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1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ser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5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devuelta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2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bajo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ninguna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2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circunstancia.</w:t>
                            </w:r>
                          </w:p>
                          <w:p>
                            <w:pPr>
                              <w:pStyle w:val="Cuerpo"/>
                              <w:ind w:left="104" w:right="73" w:firstLine="0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El 50% de la Cuota de Incorporaci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n, s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lo ser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devuelto si el retiro del/os estudiante/s es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1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avisado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por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9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escrito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y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por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9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razones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de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5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fuerza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mayor,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acreditadas,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2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como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traslado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de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ciudad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pacing w:val="-9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pa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4.5pt;margin-top:18.4pt;width:499.5pt;height:54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hortdash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before="127"/>
                        <w:ind w:left="104" w:firstLine="0"/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Cabe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5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destacar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8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que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5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la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2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Matr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í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cula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no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ser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5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devuelta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2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bajo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ninguna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2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circunstancia.</w:t>
                      </w:r>
                    </w:p>
                    <w:p>
                      <w:pPr>
                        <w:pStyle w:val="Cuerpo"/>
                        <w:ind w:left="104" w:right="73" w:firstLine="0"/>
                      </w:pP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El 50% de la Cuota de Incorporaci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n, s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lo ser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 xml:space="preserve">á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devuelto si el retiro del/os estudiante/s es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avisado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3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por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9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escrito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y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por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9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razones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3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de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5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fuerza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mayor,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acreditadas,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2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como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traslado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de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4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ciudad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3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o</w:t>
                      </w:r>
                      <w:r>
                        <w:rPr>
                          <w:rStyle w:val="Ninguno"/>
                          <w:b w:val="1"/>
                          <w:bCs w:val="1"/>
                          <w:spacing w:val="-9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pa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í</w:t>
                      </w:r>
                      <w:r>
                        <w:rPr>
                          <w:rStyle w:val="Ninguno"/>
                          <w:b w:val="1"/>
                          <w:bCs w:val="1"/>
                          <w:sz w:val="24"/>
                          <w:szCs w:val="24"/>
                          <w:rtl w:val="0"/>
                          <w:lang w:val="pt-PT"/>
                        </w:rPr>
                        <w:t>s.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heading 1"/>
        <w:spacing w:before="79"/>
      </w:pPr>
      <w:r>
        <w:rPr>
          <w:rStyle w:val="Ninguno"/>
          <w:b w:val="0"/>
          <w:bCs w:val="0"/>
          <w:rtl w:val="0"/>
          <w:lang w:val="es-ES_tradnl"/>
        </w:rPr>
        <w:t>3.-</w:t>
      </w:r>
      <w:r>
        <w:rPr>
          <w:rStyle w:val="Ninguno"/>
          <w:b w:val="0"/>
          <w:bCs w:val="0"/>
          <w:spacing w:val="0"/>
          <w:rtl w:val="0"/>
          <w:lang w:val="es-ES_tradnl"/>
        </w:rPr>
        <w:t xml:space="preserve"> </w:t>
      </w:r>
      <w:r>
        <w:rPr>
          <w:rStyle w:val="Ninguno"/>
          <w:u w:val="thick"/>
          <w:rtl w:val="0"/>
          <w:lang w:val="es-ES_tradnl"/>
        </w:rPr>
        <w:t>Colegiaturas</w:t>
      </w:r>
      <w:r>
        <w:rPr>
          <w:rStyle w:val="Ninguno"/>
          <w:spacing w:val="0"/>
          <w:u w:val="thick"/>
          <w:rtl w:val="0"/>
          <w:lang w:val="es-ES_tradnl"/>
        </w:rPr>
        <w:t xml:space="preserve"> </w:t>
      </w:r>
      <w:r>
        <w:rPr>
          <w:rStyle w:val="Ninguno"/>
          <w:u w:val="thick"/>
          <w:rtl w:val="0"/>
          <w:lang w:val="es-ES_tradnl"/>
        </w:rPr>
        <w:t>mensuales</w:t>
      </w:r>
      <w:r>
        <w:rPr>
          <w:rStyle w:val="Ninguno"/>
          <w:rtl w:val="0"/>
          <w:lang w:val="es-ES_tradnl"/>
        </w:rPr>
        <w:t>:</w:t>
      </w:r>
    </w:p>
    <w:p>
      <w:pPr>
        <w:pStyle w:val="Body Text"/>
        <w:spacing w:before="120"/>
        <w:ind w:left="272" w:right="234" w:firstLine="708"/>
        <w:jc w:val="both"/>
      </w:pPr>
      <w:r>
        <w:rPr>
          <w:rStyle w:val="Ninguno"/>
          <w:rtl w:val="0"/>
          <w:lang w:val="es-ES_tradnl"/>
        </w:rPr>
        <w:t>Esta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cancelada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ximo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once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cuotas,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marzo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enero,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mediante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Mandato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 Pago Autom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tico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Cuentas (PAC).</w:t>
      </w:r>
    </w:p>
    <w:p>
      <w:pPr>
        <w:pStyle w:val="Body Text"/>
        <w:spacing w:before="217"/>
        <w:ind w:left="272" w:firstLine="708"/>
      </w:pPr>
      <w:r>
        <w:rPr>
          <w:rStyle w:val="Ninguno"/>
          <w:rtl w:val="0"/>
          <w:lang w:val="es-ES_tradnl"/>
        </w:rPr>
        <w:t>Tambi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existe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cancelar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mediante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tarjetas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dito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cuotas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contamos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 el servicio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Transbank.</w:t>
      </w:r>
    </w:p>
    <w:p>
      <w:pPr>
        <w:pStyle w:val="Body Text"/>
        <w:rPr>
          <w:rStyle w:val="Ninguno"/>
          <w:sz w:val="26"/>
          <w:szCs w:val="26"/>
        </w:rPr>
      </w:pPr>
    </w:p>
    <w:p>
      <w:pPr>
        <w:pStyle w:val="Body Text"/>
        <w:spacing w:before="217"/>
        <w:ind w:left="1041" w:firstLine="0"/>
        <w:rPr>
          <w:rStyle w:val="Ninguno"/>
        </w:rPr>
      </w:pPr>
      <w:r>
        <w:rPr>
          <w:rStyle w:val="Ninguno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685164</wp:posOffset>
                </wp:positionH>
                <wp:positionV relativeFrom="line">
                  <wp:posOffset>373761</wp:posOffset>
                </wp:positionV>
                <wp:extent cx="6487160" cy="1105535"/>
                <wp:effectExtent l="0" t="0" r="0" b="0"/>
                <wp:wrapTopAndBottom distT="0" distB="0"/>
                <wp:docPr id="1073741829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1105535"/>
                          <a:chOff x="0" y="0"/>
                          <a:chExt cx="6487159" cy="1105534"/>
                        </a:xfrm>
                      </wpg:grpSpPr>
                      <wps:wsp>
                        <wps:cNvPr id="1073741827" name="Freeform 4"/>
                        <wps:cNvSpPr/>
                        <wps:spPr>
                          <a:xfrm>
                            <a:off x="10159" y="9524"/>
                            <a:ext cx="6467476" cy="1085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04" y="0"/>
                                </a:moveTo>
                                <a:lnTo>
                                  <a:pt x="443" y="139"/>
                                </a:lnTo>
                                <a:lnTo>
                                  <a:pt x="299" y="493"/>
                                </a:lnTo>
                                <a:lnTo>
                                  <a:pt x="176" y="1061"/>
                                </a:lnTo>
                                <a:lnTo>
                                  <a:pt x="83" y="1794"/>
                                </a:lnTo>
                                <a:lnTo>
                                  <a:pt x="21" y="2653"/>
                                </a:lnTo>
                                <a:lnTo>
                                  <a:pt x="0" y="3600"/>
                                </a:lnTo>
                                <a:lnTo>
                                  <a:pt x="0" y="18000"/>
                                </a:lnTo>
                                <a:lnTo>
                                  <a:pt x="21" y="18960"/>
                                </a:lnTo>
                                <a:lnTo>
                                  <a:pt x="83" y="19819"/>
                                </a:lnTo>
                                <a:lnTo>
                                  <a:pt x="176" y="20552"/>
                                </a:lnTo>
                                <a:lnTo>
                                  <a:pt x="299" y="21120"/>
                                </a:lnTo>
                                <a:lnTo>
                                  <a:pt x="443" y="21474"/>
                                </a:lnTo>
                                <a:lnTo>
                                  <a:pt x="604" y="21600"/>
                                </a:lnTo>
                                <a:lnTo>
                                  <a:pt x="20996" y="21600"/>
                                </a:lnTo>
                                <a:lnTo>
                                  <a:pt x="21157" y="21474"/>
                                </a:lnTo>
                                <a:lnTo>
                                  <a:pt x="21301" y="21120"/>
                                </a:lnTo>
                                <a:lnTo>
                                  <a:pt x="21424" y="20552"/>
                                </a:lnTo>
                                <a:lnTo>
                                  <a:pt x="21517" y="19819"/>
                                </a:lnTo>
                                <a:lnTo>
                                  <a:pt x="21579" y="18960"/>
                                </a:lnTo>
                                <a:lnTo>
                                  <a:pt x="21600" y="18000"/>
                                </a:lnTo>
                                <a:lnTo>
                                  <a:pt x="21600" y="3600"/>
                                </a:lnTo>
                                <a:lnTo>
                                  <a:pt x="21579" y="2653"/>
                                </a:lnTo>
                                <a:lnTo>
                                  <a:pt x="21517" y="1794"/>
                                </a:lnTo>
                                <a:lnTo>
                                  <a:pt x="21424" y="1061"/>
                                </a:lnTo>
                                <a:lnTo>
                                  <a:pt x="21301" y="493"/>
                                </a:lnTo>
                                <a:lnTo>
                                  <a:pt x="21157" y="139"/>
                                </a:lnTo>
                                <a:lnTo>
                                  <a:pt x="20996" y="0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flat">
                            <a:solidFill>
                              <a:srgbClr val="575757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Text Box 3"/>
                        <wps:cNvSpPr txBox="1"/>
                        <wps:spPr>
                          <a:xfrm>
                            <a:off x="0" y="0"/>
                            <a:ext cx="6487160" cy="11055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spacing w:before="50"/>
                                <w:ind w:left="233" w:firstLine="55"/>
                              </w:pP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$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350.000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marzo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2023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enero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2024: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arancel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1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°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hasta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6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°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a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Ense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anza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B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á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sica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pt-PT"/>
                                </w:rPr>
                                <w:t>(total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anual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colegiatura $</w:t>
                              </w:r>
                              <w:r>
                                <w:rPr>
                                  <w:rStyle w:val="Ninguno"/>
                                  <w:sz w:val="24"/>
                                  <w:szCs w:val="24"/>
                                  <w:rtl w:val="0"/>
                                </w:rPr>
                                <w:t>4.360.000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.-).</w:t>
                              </w:r>
                            </w:p>
                            <w:p>
                              <w:pPr>
                                <w:pStyle w:val="Cuerpo"/>
                                <w:spacing w:before="9"/>
                                <w:rPr>
                                  <w:rStyle w:val="Ninguno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ind w:left="233" w:firstLine="0"/>
                              </w:pP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$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385.000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marzo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2023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enero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2024: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arancel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7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°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hasta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4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°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a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o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Ense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anza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Media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pt-PT"/>
                                </w:rPr>
                                <w:t>(total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it-IT"/>
                                </w:rPr>
                                <w:t>anual</w:t>
                              </w:r>
                              <w:r>
                                <w:rPr>
                                  <w:rStyle w:val="Ninguno"/>
                                  <w:spacing w:val="-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de</w:t>
                              </w:r>
                              <w:r>
                                <w:rPr>
                                  <w:rStyle w:val="Ninguno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colegiatura</w:t>
                              </w:r>
                              <w:r>
                                <w:rPr>
                                  <w:rStyle w:val="Ninguno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n-US"/>
                                </w:rPr>
                                <w:t>$</w:t>
                              </w:r>
                              <w:r>
                                <w:rPr>
                                  <w:rStyle w:val="Ninguno"/>
                                  <w:sz w:val="24"/>
                                  <w:szCs w:val="24"/>
                                  <w:rtl w:val="0"/>
                                </w:rPr>
                                <w:t>4.780.000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.-).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53.9pt;margin-top:29.4pt;width:510.8pt;height:87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487159,1105535">
                <w10:wrap type="topAndBottom" side="bothSides" anchorx="page"/>
                <v:shape id="_x0000_s1028" style="position:absolute;left:10160;top:9525;width:6467474;height:1085850;" coordorigin="0,0" coordsize="21600,21600" path="M 604,0 L 443,139 L 299,493 L 176,1061 L 83,1794 L 21,2653 L 0,3600 L 0,18000 L 21,18960 L 83,19819 L 176,20552 L 299,21120 L 443,21474 L 604,21600 L 20996,21600 L 21157,21474 L 21301,21120 L 21424,20552 L 21517,19819 L 21579,18960 L 21600,18000 L 21600,3600 L 21579,2653 L 21517,1794 L 21424,1061 L 21301,493 L 21157,139 L 20996,0 L 604,0 X E">
                  <v:fill on="f"/>
                  <v:stroke filltype="solid" color="#575757" opacity="100.0%" weight="1.5pt" dashstyle="shortdot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0;top:0;width:6487159;height:11055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spacing w:before="50"/>
                          <w:ind w:left="233" w:firstLine="55"/>
                        </w:pP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$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350.000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marzo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2023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enero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2024: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arancel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1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°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hasta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6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°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a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Style w:val="Ninguno"/>
                            <w:rtl w:val="0"/>
                          </w:rPr>
                          <w:t>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Ense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anza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B</w:t>
                        </w:r>
                        <w:r>
                          <w:rPr>
                            <w:rStyle w:val="Ninguno"/>
                            <w:rtl w:val="0"/>
                          </w:rPr>
                          <w:t>á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sica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pt-PT"/>
                          </w:rPr>
                          <w:t>(total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anual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colegiatura $</w:t>
                        </w:r>
                        <w:r>
                          <w:rPr>
                            <w:rStyle w:val="Ninguno"/>
                            <w:sz w:val="24"/>
                            <w:szCs w:val="24"/>
                            <w:rtl w:val="0"/>
                          </w:rPr>
                          <w:t>4.360.000</w:t>
                        </w:r>
                        <w:r>
                          <w:rPr>
                            <w:rStyle w:val="Ninguno"/>
                            <w:rtl w:val="0"/>
                          </w:rPr>
                          <w:t>.-).</w:t>
                        </w:r>
                      </w:p>
                      <w:p>
                        <w:pPr>
                          <w:pStyle w:val="Cuerpo"/>
                          <w:spacing w:before="9"/>
                          <w:rPr>
                            <w:rStyle w:val="Ninguno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Cuerpo"/>
                          <w:ind w:left="233" w:firstLine="0"/>
                        </w:pP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$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385.000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marzo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2023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enero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2024: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arancel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7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°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hasta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4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°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a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Style w:val="Ninguno"/>
                            <w:rtl w:val="0"/>
                          </w:rPr>
                          <w:t>o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Ense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anza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Media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pt-PT"/>
                          </w:rPr>
                          <w:t>(total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it-IT"/>
                          </w:rPr>
                          <w:t>anual</w:t>
                        </w:r>
                        <w:r>
                          <w:rPr>
                            <w:rStyle w:val="Ninguno"/>
                            <w:spacing w:val="-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de</w:t>
                        </w:r>
                        <w:r>
                          <w:rPr>
                            <w:rStyle w:val="Ninguno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colegiatura</w:t>
                        </w:r>
                        <w:r>
                          <w:rPr>
                            <w:rStyle w:val="Ninguno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  <w:lang w:val="en-US"/>
                          </w:rPr>
                          <w:t>$</w:t>
                        </w:r>
                        <w:r>
                          <w:rPr>
                            <w:rStyle w:val="Ninguno"/>
                            <w:sz w:val="24"/>
                            <w:szCs w:val="24"/>
                            <w:rtl w:val="0"/>
                          </w:rPr>
                          <w:t>4.780.000</w:t>
                        </w:r>
                        <w:r>
                          <w:rPr>
                            <w:rStyle w:val="Ninguno"/>
                            <w:rtl w:val="0"/>
                          </w:rPr>
                          <w:t>.-).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aranceles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colegiaturas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mensuales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(que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o)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2023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son:</w:t>
      </w:r>
    </w:p>
    <w:p>
      <w:pPr>
        <w:pStyle w:val="Body Text"/>
        <w:spacing w:before="217"/>
        <w:ind w:left="1041" w:firstLine="0"/>
      </w:pPr>
    </w:p>
    <w:p>
      <w:pPr>
        <w:pStyle w:val="Body Text"/>
        <w:spacing w:before="10"/>
        <w:rPr>
          <w:rStyle w:val="Ninguno"/>
          <w:sz w:val="31"/>
          <w:szCs w:val="31"/>
        </w:rPr>
      </w:pPr>
    </w:p>
    <w:p>
      <w:pPr>
        <w:pStyle w:val="heading 1"/>
        <w:ind w:right="231"/>
      </w:pP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deudas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meses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acumuladas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apoderados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constituyen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grav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simo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problema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para un colegio como el nuestro. El no pago puntual de las colegiaturas y cuotas de materiales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imposibilita mantener la calidad de educaci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de atenci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general que requieren todos nuestros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alumnos, por lo que el Colegio se reserva el derecho a cancelar la matr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cula de los alumno/as 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aquellos apoderados 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mantienen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morosidad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meses.</w:t>
      </w:r>
    </w:p>
    <w:p>
      <w:pPr>
        <w:pStyle w:val="Body Text"/>
        <w:rPr>
          <w:rStyle w:val="Ninguno"/>
          <w:b w:val="1"/>
          <w:bCs w:val="1"/>
          <w:sz w:val="26"/>
          <w:szCs w:val="26"/>
        </w:rPr>
      </w:pPr>
    </w:p>
    <w:p>
      <w:pPr>
        <w:pStyle w:val="Body Text"/>
        <w:rPr>
          <w:rStyle w:val="Ninguno"/>
          <w:b w:val="1"/>
          <w:bCs w:val="1"/>
          <w:sz w:val="22"/>
          <w:szCs w:val="22"/>
        </w:rPr>
      </w:pPr>
    </w:p>
    <w:p>
      <w:pPr>
        <w:pStyle w:val="Cuerpo"/>
        <w:ind w:left="272" w:firstLine="0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4.-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es-ES_tradnl"/>
        </w:rPr>
        <w:t>Cuota de Materiales</w:t>
      </w:r>
      <w:r>
        <w:rPr>
          <w:rStyle w:val="Ninguno"/>
          <w:b w:val="1"/>
          <w:bCs w:val="1"/>
          <w:sz w:val="24"/>
          <w:szCs w:val="24"/>
          <w:rtl w:val="0"/>
        </w:rPr>
        <w:t>:</w:t>
      </w:r>
    </w:p>
    <w:p>
      <w:pPr>
        <w:pStyle w:val="Body Text"/>
        <w:spacing w:before="2"/>
        <w:rPr>
          <w:rStyle w:val="Ninguno"/>
          <w:b w:val="1"/>
          <w:bCs w:val="1"/>
          <w:sz w:val="16"/>
          <w:szCs w:val="16"/>
        </w:rPr>
      </w:pPr>
    </w:p>
    <w:p>
      <w:pPr>
        <w:pStyle w:val="Body Text"/>
        <w:spacing w:before="90"/>
        <w:ind w:left="272" w:right="231" w:firstLine="0"/>
        <w:jc w:val="both"/>
      </w:pPr>
      <w:r>
        <w:rPr>
          <w:rStyle w:val="Ninguno"/>
          <w:rtl w:val="0"/>
          <w:lang w:val="es-ES_tradnl"/>
        </w:rPr>
        <w:t>Hemos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visto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ventaja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proveer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nosotros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tiles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escolares,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cuadernos,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agendas,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materiales de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 de tecnolog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a, fotocopias y por supuesto de todos los materiales Montessori que nuestro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todo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gico requiere. </w:t>
      </w:r>
      <w:r>
        <w:rPr>
          <w:rStyle w:val="Ninguno"/>
          <w:b w:val="1"/>
          <w:bCs w:val="1"/>
          <w:rtl w:val="0"/>
          <w:lang w:val="es-ES_tradnl"/>
        </w:rPr>
        <w:t>Esta cuota anual, tiene el monto de $160.000 para 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escolar 2023</w:t>
      </w:r>
      <w:r>
        <w:rPr>
          <w:rStyle w:val="Ninguno"/>
          <w:rtl w:val="0"/>
          <w:lang w:val="es-ES_tradnl"/>
        </w:rPr>
        <w:t>.</w:t>
      </w:r>
    </w:p>
    <w:p>
      <w:pPr>
        <w:pStyle w:val="Body Text"/>
        <w:spacing w:before="4"/>
      </w:pPr>
    </w:p>
    <w:p>
      <w:pPr>
        <w:pStyle w:val="Cuerpo"/>
        <w:ind w:left="272" w:firstLine="0"/>
        <w:jc w:val="both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Otros</w:t>
      </w:r>
      <w:r>
        <w:rPr>
          <w:rStyle w:val="Ninguno"/>
          <w:b w:val="1"/>
          <w:bCs w:val="1"/>
          <w:spacing w:val="-10"/>
          <w:sz w:val="28"/>
          <w:szCs w:val="28"/>
          <w:rtl w:val="0"/>
        </w:rPr>
        <w:t xml:space="preserve">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relacionados</w:t>
      </w:r>
    </w:p>
    <w:p>
      <w:pPr>
        <w:pStyle w:val="Body Text"/>
        <w:spacing w:before="10"/>
        <w:rPr>
          <w:rStyle w:val="Ninguno"/>
          <w:b w:val="1"/>
          <w:bCs w:val="1"/>
          <w:sz w:val="23"/>
          <w:szCs w:val="23"/>
        </w:rPr>
      </w:pPr>
    </w:p>
    <w:p>
      <w:pPr>
        <w:pStyle w:val="Cuerpo"/>
        <w:ind w:left="412" w:firstLine="0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u w:val="thick"/>
          <w:rtl w:val="0"/>
        </w:rPr>
        <w:t>Cuota</w:t>
      </w:r>
      <w:r>
        <w:rPr>
          <w:rStyle w:val="Ninguno"/>
          <w:b w:val="1"/>
          <w:bCs w:val="1"/>
          <w:spacing w:val="-5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it-IT"/>
        </w:rPr>
        <w:t>del</w:t>
      </w:r>
      <w:r>
        <w:rPr>
          <w:rStyle w:val="Ninguno"/>
          <w:b w:val="1"/>
          <w:bCs w:val="1"/>
          <w:spacing w:val="-3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  <w:lang w:val="it-IT"/>
        </w:rPr>
        <w:t>Centro</w:t>
      </w:r>
      <w:r>
        <w:rPr>
          <w:rStyle w:val="Ninguno"/>
          <w:b w:val="1"/>
          <w:bCs w:val="1"/>
          <w:spacing w:val="-5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de</w:t>
      </w:r>
      <w:r>
        <w:rPr>
          <w:rStyle w:val="Ninguno"/>
          <w:b w:val="1"/>
          <w:bCs w:val="1"/>
          <w:spacing w:val="-5"/>
          <w:sz w:val="24"/>
          <w:szCs w:val="24"/>
          <w:u w:val="thick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val="thick"/>
          <w:rtl w:val="0"/>
        </w:rPr>
        <w:t>Padres</w:t>
      </w:r>
      <w:r>
        <w:rPr>
          <w:rStyle w:val="Ninguno"/>
          <w:b w:val="1"/>
          <w:bCs w:val="1"/>
          <w:sz w:val="24"/>
          <w:szCs w:val="24"/>
          <w:rtl w:val="0"/>
        </w:rPr>
        <w:t>:</w:t>
      </w:r>
    </w:p>
    <w:p>
      <w:pPr>
        <w:pStyle w:val="Cuerpo"/>
        <w:ind w:left="412" w:firstLine="0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ind w:left="41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gesti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apoyo al Colegio por parte de nuestro CPA ha sido de much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simo valor a trav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de los</w:t>
      </w:r>
      <w:r>
        <w:rPr>
          <w:rStyle w:val="Ninguno"/>
          <w:spacing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</w:rPr>
        <w:t>os</w:t>
      </w:r>
      <w:r>
        <w:rPr>
          <w:rStyle w:val="Ninguno"/>
          <w:spacing w:val="-1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que</w:t>
      </w:r>
      <w:r>
        <w:rPr>
          <w:rStyle w:val="Ninguno"/>
          <w:spacing w:val="-1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llevan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ejerciendo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esta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labor.</w:t>
      </w:r>
      <w:r>
        <w:rPr>
          <w:rStyle w:val="Ninguno"/>
          <w:spacing w:val="-1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Nos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han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apoyado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con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charlas,</w:t>
      </w:r>
      <w:r>
        <w:rPr>
          <w:rStyle w:val="Ninguno"/>
          <w:spacing w:val="-1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materiales,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insumos</w:t>
      </w:r>
      <w:r>
        <w:rPr>
          <w:rStyle w:val="Ninguno"/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varios,</w:t>
      </w:r>
      <w:r>
        <w:rPr>
          <w:rStyle w:val="Ninguno"/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eventos</w:t>
      </w:r>
      <w:r>
        <w:rPr>
          <w:rStyle w:val="Ninguno"/>
          <w:spacing w:val="-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otras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actividades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que</w:t>
      </w:r>
      <w:r>
        <w:rPr>
          <w:rStyle w:val="Ninguno"/>
          <w:spacing w:val="5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realizan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</w:t>
      </w:r>
      <w:r>
        <w:rPr>
          <w:rStyle w:val="Ninguno"/>
          <w:spacing w:val="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completan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nuestra</w:t>
      </w:r>
      <w:r>
        <w:rPr>
          <w:rStyle w:val="Ninguno"/>
          <w:spacing w:val="5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labor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pedag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gica.</w:t>
      </w:r>
      <w:r>
        <w:rPr>
          <w:rStyle w:val="Ninguno"/>
          <w:spacing w:val="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Es</w:t>
      </w:r>
      <w:r>
        <w:rPr>
          <w:rStyle w:val="Ninguno"/>
          <w:spacing w:val="6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por</w:t>
      </w:r>
      <w:r>
        <w:rPr>
          <w:rStyle w:val="Ninguno"/>
          <w:spacing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esto</w:t>
      </w:r>
      <w:r>
        <w:rPr>
          <w:rStyle w:val="Ninguno"/>
          <w:spacing w:val="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que</w:t>
      </w:r>
      <w:r>
        <w:rPr>
          <w:rStyle w:val="Ninguno"/>
          <w:spacing w:val="-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formalmente, solicitamos a cada familia que coopere con la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cuota anual de $35.000 </w:t>
      </w:r>
      <w:r>
        <w:rPr>
          <w:sz w:val="24"/>
          <w:szCs w:val="24"/>
          <w:rtl w:val="0"/>
          <w:lang w:val="es-ES_tradnl"/>
        </w:rPr>
        <w:t>para posibilitar la</w:t>
      </w:r>
      <w:r>
        <w:rPr>
          <w:rStyle w:val="Ninguno"/>
          <w:spacing w:val="-5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continuaci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n de estos excelentes aportes. Esta cuota podr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ser cancelada en nuestras dependencias en</w:t>
      </w:r>
      <w:r>
        <w:rPr>
          <w:rStyle w:val="Ninguno"/>
          <w:spacing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efectivo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mediante</w:t>
      </w:r>
      <w:r>
        <w:rPr>
          <w:rStyle w:val="Ninguno"/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cheque</w:t>
      </w:r>
      <w:r>
        <w:rPr>
          <w:rStyle w:val="Ninguno"/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nominativo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cruzado</w:t>
      </w:r>
      <w:r>
        <w:rPr>
          <w:rStyle w:val="Ninguno"/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nombre</w:t>
      </w:r>
      <w:r>
        <w:rPr>
          <w:rStyle w:val="Ninguno"/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de</w:t>
      </w:r>
      <w:r>
        <w:rPr>
          <w:rStyle w:val="Ninguno"/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la</w:t>
      </w:r>
      <w:r>
        <w:rPr>
          <w:rStyle w:val="Ninguno"/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tesorera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pt-PT"/>
        </w:rPr>
        <w:t>CPA,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a-DK"/>
        </w:rPr>
        <w:t>Carolina</w:t>
      </w:r>
      <w:r>
        <w:rPr>
          <w:rStyle w:val="Ninguno"/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e-DE"/>
        </w:rPr>
        <w:t>Guti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rrez.</w:t>
      </w:r>
    </w:p>
    <w:p>
      <w:pPr>
        <w:pStyle w:val="Body Text"/>
        <w:spacing w:before="72"/>
        <w:ind w:left="100" w:right="417" w:firstLine="0"/>
        <w:jc w:val="both"/>
      </w:pPr>
    </w:p>
    <w:p>
      <w:pPr>
        <w:pStyle w:val="Body Text"/>
        <w:spacing w:before="72"/>
        <w:ind w:left="100" w:right="417" w:firstLine="0"/>
        <w:jc w:val="both"/>
        <w:rPr>
          <w:rStyle w:val="Ninguno"/>
        </w:rPr>
      </w:pPr>
      <w:r>
        <w:rPr>
          <w:rStyle w:val="Ninguno"/>
          <w:b w:val="1"/>
          <w:bCs w:val="1"/>
          <w:u w:val="thick"/>
          <w:rtl w:val="0"/>
          <w:lang w:val="es-ES_tradnl"/>
        </w:rPr>
        <w:t>Extras</w:t>
      </w:r>
      <w:r>
        <w:rPr>
          <w:rStyle w:val="Ninguno"/>
          <w:rtl w:val="0"/>
          <w:lang w:val="es-ES_tradnl"/>
        </w:rPr>
        <w:t xml:space="preserve">: Hay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tems e instancias que se cancelan aparte, tales como, eventos con invitados especiales,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salidas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gicas (entradas y costos de transporte) y la pasant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a Punto Cero para 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alumnos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anza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Media.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eventos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requerir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aporte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complementario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 los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apoderados.</w:t>
      </w:r>
    </w:p>
    <w:p>
      <w:pPr>
        <w:pStyle w:val="Body Text"/>
        <w:spacing w:before="72"/>
        <w:ind w:left="100" w:right="417" w:firstLine="0"/>
        <w:jc w:val="both"/>
        <w:rPr>
          <w:rStyle w:val="Ninguno"/>
        </w:rPr>
      </w:pPr>
    </w:p>
    <w:p>
      <w:pPr>
        <w:pStyle w:val="Body Text"/>
        <w:spacing w:before="72"/>
        <w:ind w:left="100" w:right="417" w:firstLine="0"/>
        <w:jc w:val="both"/>
        <w:rPr>
          <w:rStyle w:val="Ninguno"/>
        </w:rPr>
      </w:pPr>
      <w:r>
        <w:rPr>
          <w:rStyle w:val="Ninguno"/>
          <w:b w:val="1"/>
          <w:bCs w:val="1"/>
          <w:u w:val="thick"/>
          <w:rtl w:val="0"/>
          <w:lang w:val="es-ES_tradnl"/>
        </w:rPr>
        <w:t>Estudiantes</w:t>
      </w:r>
      <w:r>
        <w:rPr>
          <w:rStyle w:val="Ninguno"/>
          <w:b w:val="1"/>
          <w:bCs w:val="1"/>
          <w:spacing w:val="0"/>
          <w:u w:val="thick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u w:val="thick"/>
          <w:rtl w:val="0"/>
          <w:lang w:val="es-ES_tradnl"/>
        </w:rPr>
        <w:t>fuera</w:t>
      </w:r>
      <w:r>
        <w:rPr>
          <w:rStyle w:val="Ninguno"/>
          <w:b w:val="1"/>
          <w:bCs w:val="1"/>
          <w:spacing w:val="0"/>
          <w:u w:val="thick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u w:val="thick"/>
          <w:rtl w:val="0"/>
          <w:lang w:val="es-ES_tradnl"/>
        </w:rPr>
        <w:t>del</w:t>
      </w:r>
      <w:r>
        <w:rPr>
          <w:rStyle w:val="Ninguno"/>
          <w:b w:val="1"/>
          <w:bCs w:val="1"/>
          <w:spacing w:val="0"/>
          <w:u w:val="thick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u w:val="thick"/>
          <w:rtl w:val="0"/>
          <w:lang w:val="es-ES_tradnl"/>
        </w:rPr>
        <w:t>pa</w:t>
      </w:r>
      <w:r>
        <w:rPr>
          <w:rStyle w:val="Ninguno"/>
          <w:b w:val="1"/>
          <w:bCs w:val="1"/>
          <w:u w:val="thick"/>
          <w:rtl w:val="0"/>
          <w:lang w:val="es-ES_tradnl"/>
        </w:rPr>
        <w:t>í</w:t>
      </w:r>
      <w:r>
        <w:rPr>
          <w:rStyle w:val="Ninguno"/>
          <w:b w:val="1"/>
          <w:bCs w:val="1"/>
          <w:u w:val="thick"/>
          <w:rtl w:val="0"/>
          <w:lang w:val="es-ES_tradnl"/>
        </w:rPr>
        <w:t>s:</w:t>
      </w:r>
      <w:r>
        <w:rPr>
          <w:rStyle w:val="Ninguno"/>
          <w:b w:val="1"/>
          <w:bCs w:val="1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colegiaturas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cancelarse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totalidad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casos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viajes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familiares fuera del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 por temporadas dentro de dos meses. Las colegiaturas de aquellos estudiantes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 salen por causa de intercambio al extranjero por uno o dos semestres 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ser canceladas en un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50%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 monto, por toda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 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intercambio.</w:t>
      </w:r>
    </w:p>
    <w:p>
      <w:pPr>
        <w:pStyle w:val="Body Text"/>
        <w:spacing w:before="72"/>
        <w:ind w:left="100" w:right="417" w:firstLine="0"/>
        <w:jc w:val="both"/>
        <w:rPr>
          <w:rStyle w:val="Ninguno"/>
        </w:rPr>
      </w:pPr>
    </w:p>
    <w:p>
      <w:pPr>
        <w:pStyle w:val="Body Text"/>
        <w:spacing w:before="72"/>
        <w:ind w:left="100" w:right="417" w:firstLine="0"/>
        <w:jc w:val="both"/>
      </w:pP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colegiaturas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aquellos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estudiantes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asisten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debido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enfermedad</w:t>
      </w:r>
      <w:r>
        <w:rPr>
          <w:rStyle w:val="Ninguno"/>
          <w:rtl w:val="0"/>
          <w:lang w:val="es-ES_tradnl"/>
        </w:rPr>
        <w:t xml:space="preserve"> o cierre anticipado de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canceladas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totalidad.</w:t>
      </w:r>
    </w:p>
    <w:p>
      <w:pPr>
        <w:pStyle w:val="Body Text"/>
        <w:rPr>
          <w:rStyle w:val="Ninguno"/>
          <w:sz w:val="26"/>
          <w:szCs w:val="26"/>
        </w:rPr>
      </w:pPr>
    </w:p>
    <w:p>
      <w:pPr>
        <w:pStyle w:val="Body Text"/>
        <w:spacing w:before="206"/>
        <w:ind w:left="2908" w:right="2877" w:firstLine="0"/>
        <w:jc w:val="center"/>
      </w:pPr>
      <w:r>
        <w:rPr>
          <w:rStyle w:val="Ninguno"/>
          <w:spacing w:val="0"/>
          <w:rtl w:val="0"/>
          <w:lang w:val="es-ES_tradnl"/>
        </w:rPr>
        <w:t>Depto.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Administrativo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Colegio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>Barrie</w:t>
      </w:r>
      <w:r>
        <w:rPr>
          <w:rStyle w:val="Ninguno"/>
          <w:spacing w:val="-1"/>
          <w:rtl w:val="0"/>
          <w:lang w:val="es-ES_tradnl"/>
        </w:rPr>
        <w:t xml:space="preserve">  </w:t>
      </w:r>
      <w:r>
        <w:rPr>
          <w:rStyle w:val="Ninguno"/>
          <w:spacing w:val="0"/>
          <w:rtl w:val="0"/>
          <w:lang w:val="es-ES_tradnl"/>
        </w:rPr>
        <w:t>Montessori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spacing w:val="0"/>
          <w:rtl w:val="0"/>
          <w:lang w:val="es-ES_tradnl"/>
        </w:rPr>
        <w:t xml:space="preserve">                       </w:t>
      </w:r>
      <w:r>
        <w:rPr>
          <w:rStyle w:val="Ninguno"/>
          <w:rtl w:val="0"/>
          <w:lang w:val="es-ES_tradnl"/>
        </w:rPr>
        <w:t>Consultas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a:</w:t>
      </w:r>
    </w:p>
    <w:p>
      <w:pPr>
        <w:pStyle w:val="Body Text"/>
        <w:spacing w:line="242" w:lineRule="auto"/>
        <w:ind w:left="1434" w:right="1463" w:firstLine="0"/>
        <w:jc w:val="center"/>
      </w:pPr>
      <w:r>
        <w:rPr>
          <w:rStyle w:val="Ninguno"/>
          <w:rtl w:val="0"/>
          <w:lang w:val="es-ES_tradnl"/>
        </w:rPr>
        <w:t>Encargada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Finanzas: Ximena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az,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celular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994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327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488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"mailto:administracion.colegio@barriemontessori.cl"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administracion.colegio@barriemontessori.cl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520" w:right="840" w:bottom="280" w:left="8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sz w:val="16"/>
      <w:szCs w:val="16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33" w:after="0" w:line="240" w:lineRule="auto"/>
      <w:ind w:left="1434" w:right="1402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72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6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